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55E41" w14:textId="0005A32F" w:rsidR="007C6F9D" w:rsidRDefault="007C6F9D" w:rsidP="007C6F9D">
      <w:pPr>
        <w:rPr>
          <w:rFonts w:asciiTheme="minorHAnsi" w:hAnsiTheme="minorHAnsi" w:cstheme="minorHAnsi"/>
          <w:b/>
          <w:bCs/>
          <w:sz w:val="28"/>
          <w:szCs w:val="24"/>
        </w:rPr>
      </w:pPr>
      <w:r w:rsidRPr="007C6F9D">
        <w:rPr>
          <w:rFonts w:asciiTheme="minorHAnsi" w:hAnsiTheme="minorHAnsi" w:cstheme="minorHAnsi"/>
          <w:noProof/>
          <w:color w:val="2B579A"/>
        </w:rPr>
        <w:drawing>
          <wp:inline distT="0" distB="0" distL="0" distR="0" wp14:anchorId="56B469AB" wp14:editId="6246B942">
            <wp:extent cx="1929292" cy="744279"/>
            <wp:effectExtent l="0" t="0" r="0" b="0"/>
            <wp:docPr id="1" name="Picture 1" descr="A picture containing text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clipart&#10;&#10;Description automatically generated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25"/>
                    <a:stretch/>
                  </pic:blipFill>
                  <pic:spPr bwMode="auto">
                    <a:xfrm>
                      <a:off x="0" y="0"/>
                      <a:ext cx="1943602" cy="74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7C6F9D">
        <w:rPr>
          <w:rFonts w:asciiTheme="minorHAnsi" w:hAnsiTheme="minorHAnsi" w:cstheme="minorHAnsi"/>
          <w:b/>
          <w:bCs/>
          <w:sz w:val="28"/>
          <w:szCs w:val="24"/>
        </w:rPr>
        <w:t xml:space="preserve">Manual 22 </w:t>
      </w:r>
      <w:r>
        <w:rPr>
          <w:rFonts w:asciiTheme="minorHAnsi" w:hAnsiTheme="minorHAnsi" w:cstheme="minorHAnsi"/>
          <w:b/>
          <w:bCs/>
          <w:sz w:val="28"/>
          <w:szCs w:val="24"/>
        </w:rPr>
        <w:t xml:space="preserve">– </w:t>
      </w:r>
      <w:r w:rsidRPr="007C6F9D">
        <w:rPr>
          <w:rFonts w:asciiTheme="minorHAnsi" w:hAnsiTheme="minorHAnsi" w:cstheme="minorHAnsi"/>
          <w:b/>
          <w:bCs/>
          <w:sz w:val="28"/>
          <w:szCs w:val="24"/>
        </w:rPr>
        <w:t>Results</w:t>
      </w:r>
      <w:r>
        <w:rPr>
          <w:rFonts w:asciiTheme="minorHAnsi" w:hAnsiTheme="minorHAnsi" w:cstheme="minorHAnsi"/>
          <w:b/>
          <w:bCs/>
          <w:sz w:val="28"/>
          <w:szCs w:val="24"/>
        </w:rPr>
        <w:t xml:space="preserve"> </w:t>
      </w:r>
      <w:r w:rsidRPr="007C6F9D">
        <w:rPr>
          <w:rFonts w:asciiTheme="minorHAnsi" w:hAnsiTheme="minorHAnsi" w:cstheme="minorHAnsi"/>
          <w:b/>
          <w:bCs/>
          <w:sz w:val="28"/>
          <w:szCs w:val="24"/>
        </w:rPr>
        <w:t>Letter Templat</w:t>
      </w:r>
      <w:r>
        <w:rPr>
          <w:rFonts w:asciiTheme="minorHAnsi" w:hAnsiTheme="minorHAnsi" w:cstheme="minorHAnsi"/>
          <w:b/>
          <w:bCs/>
          <w:sz w:val="28"/>
          <w:szCs w:val="24"/>
        </w:rPr>
        <w:t>es</w:t>
      </w:r>
    </w:p>
    <w:p w14:paraId="7351FE04" w14:textId="77777777" w:rsidR="007C6F9D" w:rsidRDefault="007C6F9D" w:rsidP="007C6F9D">
      <w:pPr>
        <w:rPr>
          <w:rFonts w:asciiTheme="minorHAnsi" w:hAnsiTheme="minorHAnsi" w:cstheme="minorHAnsi"/>
          <w:b/>
          <w:bCs/>
          <w:sz w:val="28"/>
          <w:szCs w:val="24"/>
        </w:rPr>
      </w:pPr>
    </w:p>
    <w:p w14:paraId="1CC58DEA" w14:textId="34C5E3EA" w:rsidR="007C6F9D" w:rsidRPr="007C6F9D" w:rsidRDefault="007C6F9D" w:rsidP="007C6F9D">
      <w:pPr>
        <w:jc w:val="center"/>
        <w:rPr>
          <w:rFonts w:asciiTheme="minorHAnsi" w:hAnsiTheme="minorHAnsi" w:cstheme="minorHAnsi"/>
          <w:b/>
          <w:bCs/>
        </w:rPr>
      </w:pPr>
      <w:r w:rsidRPr="007C6F9D">
        <w:rPr>
          <w:rFonts w:asciiTheme="minorHAnsi" w:hAnsiTheme="minorHAnsi" w:cstheme="minorHAnsi"/>
          <w:b/>
          <w:bCs/>
        </w:rPr>
        <w:t>Otoscopy Results</w:t>
      </w:r>
    </w:p>
    <w:p w14:paraId="61E1FEAE" w14:textId="77777777" w:rsidR="007C6F9D" w:rsidRPr="007C6F9D" w:rsidRDefault="007C6F9D" w:rsidP="007C6F9D">
      <w:pPr>
        <w:rPr>
          <w:rFonts w:asciiTheme="minorHAnsi" w:hAnsiTheme="minorHAnsi" w:cstheme="minorHAnsi"/>
        </w:rPr>
      </w:pPr>
      <w:r w:rsidRPr="007C6F9D">
        <w:rPr>
          <w:rFonts w:asciiTheme="minorHAnsi" w:hAnsiTheme="minorHAnsi" w:cstheme="minorHAnsi"/>
          <w:i/>
          <w:iCs/>
        </w:rPr>
        <w:t>(Normal results)</w:t>
      </w:r>
      <w:r w:rsidRPr="007C6F9D">
        <w:rPr>
          <w:rFonts w:asciiTheme="minorHAnsi" w:hAnsiTheme="minorHAnsi" w:cstheme="minorHAnsi"/>
        </w:rPr>
        <w:t xml:space="preserve"> Examination of your [right/left] ear showed a normal visible eardrum.</w:t>
      </w:r>
    </w:p>
    <w:p w14:paraId="35F44DA7" w14:textId="77777777" w:rsidR="007C6F9D" w:rsidRPr="007C6F9D" w:rsidRDefault="007C6F9D" w:rsidP="007C6F9D">
      <w:pPr>
        <w:rPr>
          <w:rFonts w:asciiTheme="minorHAnsi" w:hAnsiTheme="minorHAnsi" w:cstheme="minorHAnsi"/>
        </w:rPr>
      </w:pPr>
      <w:r w:rsidRPr="007C6F9D">
        <w:rPr>
          <w:rFonts w:asciiTheme="minorHAnsi" w:hAnsiTheme="minorHAnsi" w:cstheme="minorHAnsi"/>
          <w:i/>
          <w:iCs/>
        </w:rPr>
        <w:t>(Excessive cerumen)</w:t>
      </w:r>
      <w:r w:rsidRPr="007C6F9D">
        <w:rPr>
          <w:rFonts w:asciiTheme="minorHAnsi" w:hAnsiTheme="minorHAnsi" w:cstheme="minorHAnsi"/>
        </w:rPr>
        <w:t xml:space="preserve"> Examination of your ears revealed that cerumen (or wax) in your [right/left] ear was excessive but did not completely block your ear canal. Please follow up with your healthcare provider. </w:t>
      </w:r>
    </w:p>
    <w:p w14:paraId="7853BD7B" w14:textId="77777777" w:rsidR="007C6F9D" w:rsidRPr="007C6F9D" w:rsidRDefault="007C6F9D" w:rsidP="007C6F9D">
      <w:pPr>
        <w:rPr>
          <w:rFonts w:asciiTheme="minorHAnsi" w:hAnsiTheme="minorHAnsi" w:cstheme="minorHAnsi"/>
        </w:rPr>
      </w:pPr>
      <w:r w:rsidRPr="007C6F9D">
        <w:rPr>
          <w:rFonts w:asciiTheme="minorHAnsi" w:hAnsiTheme="minorHAnsi" w:cstheme="minorHAnsi"/>
          <w:i/>
          <w:iCs/>
        </w:rPr>
        <w:t>(Impacted cerumen)</w:t>
      </w:r>
      <w:r w:rsidRPr="007C6F9D">
        <w:rPr>
          <w:rFonts w:asciiTheme="minorHAnsi" w:hAnsiTheme="minorHAnsi" w:cstheme="minorHAnsi"/>
        </w:rPr>
        <w:t xml:space="preserve"> Examination of your ears revealed impacted cerumen (or wax) blocking your [right/left] ear, completely blocking the ear canal. Please follow up with your healthcare provider. </w:t>
      </w:r>
    </w:p>
    <w:p w14:paraId="3F991244" w14:textId="77777777" w:rsidR="007C6F9D" w:rsidRPr="007C6F9D" w:rsidRDefault="007C6F9D" w:rsidP="007C6F9D">
      <w:pPr>
        <w:jc w:val="center"/>
        <w:rPr>
          <w:rFonts w:asciiTheme="minorHAnsi" w:hAnsiTheme="minorHAnsi" w:cstheme="minorHAnsi"/>
          <w:b/>
          <w:bCs/>
        </w:rPr>
      </w:pPr>
      <w:r w:rsidRPr="007C6F9D">
        <w:rPr>
          <w:rFonts w:asciiTheme="minorHAnsi" w:hAnsiTheme="minorHAnsi" w:cstheme="minorHAnsi"/>
          <w:b/>
          <w:bCs/>
        </w:rPr>
        <w:t>Audiometry Results</w:t>
      </w:r>
    </w:p>
    <w:p w14:paraId="6E5E9AD5" w14:textId="77777777" w:rsidR="007C6F9D" w:rsidRPr="007C6F9D" w:rsidRDefault="007C6F9D" w:rsidP="007C6F9D">
      <w:pPr>
        <w:rPr>
          <w:rFonts w:asciiTheme="minorHAnsi" w:hAnsiTheme="minorHAnsi" w:cstheme="minorHAnsi"/>
          <w:b/>
          <w:bCs/>
        </w:rPr>
      </w:pPr>
      <w:r w:rsidRPr="007C6F9D">
        <w:rPr>
          <w:rFonts w:asciiTheme="minorHAnsi" w:hAnsiTheme="minorHAnsi" w:cstheme="minorHAnsi"/>
          <w:b/>
          <w:bCs/>
        </w:rPr>
        <w:t xml:space="preserve">Better Ear Pure Tone Average (also known as Hearing Number): </w:t>
      </w:r>
      <w:r w:rsidRPr="007C6F9D">
        <w:rPr>
          <w:rFonts w:asciiTheme="minorHAnsi" w:hAnsiTheme="minorHAnsi" w:cstheme="minorHAnsi"/>
        </w:rPr>
        <w:t>[PTA Better Ear]</w:t>
      </w:r>
    </w:p>
    <w:p w14:paraId="3E66DF4E" w14:textId="77777777" w:rsidR="007C6F9D" w:rsidRPr="007C6F9D" w:rsidRDefault="007C6F9D" w:rsidP="007C6F9D">
      <w:pPr>
        <w:rPr>
          <w:rFonts w:asciiTheme="minorHAnsi" w:hAnsiTheme="minorHAnsi" w:cstheme="minorHAnsi"/>
          <w:b/>
        </w:rPr>
      </w:pPr>
      <w:r w:rsidRPr="007C6F9D">
        <w:rPr>
          <w:rFonts w:asciiTheme="minorHAnsi" w:hAnsiTheme="minorHAnsi" w:cstheme="minorHAnsi"/>
        </w:rPr>
        <w:t>Hearing loss criteria are based on the pure-tone average (PTA) of 500, 1000, 2000, and 4000 Hz of the better ear. Normal hearing is defined as a PTA of ≤ 25 dB HL. Mild hearing loss is defined as a PTA between 26-40 dB HL. Moderate hearing loss is defined as a PTA between 41-70 dB HL. Severe hearing loss is defined as a PTA ≥ 71 dB HL. </w:t>
      </w:r>
    </w:p>
    <w:p w14:paraId="0B918BFB" w14:textId="77777777" w:rsidR="007C6F9D" w:rsidRPr="007C6F9D" w:rsidRDefault="007C6F9D" w:rsidP="007C6F9D">
      <w:pPr>
        <w:rPr>
          <w:rFonts w:asciiTheme="minorHAnsi" w:hAnsiTheme="minorHAnsi" w:cstheme="minorHAnsi"/>
          <w:b/>
        </w:rPr>
      </w:pPr>
      <w:r w:rsidRPr="007C6F9D">
        <w:rPr>
          <w:rFonts w:asciiTheme="minorHAnsi" w:hAnsiTheme="minorHAnsi" w:cstheme="minorHAnsi"/>
          <w:b/>
        </w:rPr>
        <w:t xml:space="preserve">Hearing Evaluation:  </w:t>
      </w:r>
    </w:p>
    <w:p w14:paraId="69B3CB16" w14:textId="77777777" w:rsidR="007C6F9D" w:rsidRPr="007C6F9D" w:rsidRDefault="007C6F9D" w:rsidP="007C6F9D">
      <w:pPr>
        <w:rPr>
          <w:rFonts w:asciiTheme="minorHAnsi" w:hAnsiTheme="minorHAnsi" w:cstheme="minorHAnsi"/>
        </w:rPr>
      </w:pPr>
      <w:r w:rsidRPr="007C6F9D">
        <w:rPr>
          <w:rFonts w:asciiTheme="minorHAnsi" w:hAnsiTheme="minorHAnsi" w:cstheme="minorHAnsi"/>
          <w:i/>
          <w:iCs/>
        </w:rPr>
        <w:t>(Normal results)</w:t>
      </w:r>
      <w:r w:rsidRPr="007C6F9D">
        <w:rPr>
          <w:rFonts w:asciiTheme="minorHAnsi" w:hAnsiTheme="minorHAnsi" w:cstheme="minorHAnsi"/>
        </w:rPr>
        <w:t xml:space="preserve"> Your recent hearing evaluation results were consistent with normal hearing levels. </w:t>
      </w:r>
    </w:p>
    <w:p w14:paraId="3182FFF5" w14:textId="77777777" w:rsidR="007C6F9D" w:rsidRPr="007C6F9D" w:rsidRDefault="007C6F9D" w:rsidP="007C6F9D">
      <w:pPr>
        <w:rPr>
          <w:rStyle w:val="Emphasis"/>
          <w:rFonts w:asciiTheme="minorHAnsi" w:hAnsiTheme="minorHAnsi" w:cstheme="minorHAnsi"/>
          <w:i w:val="0"/>
        </w:rPr>
      </w:pPr>
      <w:r w:rsidRPr="007C6F9D">
        <w:rPr>
          <w:rFonts w:asciiTheme="minorHAnsi" w:hAnsiTheme="minorHAnsi" w:cstheme="minorHAnsi"/>
          <w:i/>
          <w:iCs/>
        </w:rPr>
        <w:t>(Mild, Moderate, or Severe Hearing Loss</w:t>
      </w:r>
      <w:r w:rsidRPr="007C6F9D">
        <w:rPr>
          <w:rFonts w:asciiTheme="minorHAnsi" w:hAnsiTheme="minorHAnsi" w:cstheme="minorHAnsi"/>
        </w:rPr>
        <w:t xml:space="preserve">) </w:t>
      </w:r>
      <w:r w:rsidRPr="007C6F9D">
        <w:rPr>
          <w:rFonts w:asciiTheme="minorHAnsi" w:hAnsiTheme="minorHAnsi" w:cstheme="minorHAnsi"/>
          <w:b/>
          <w:iCs/>
        </w:rPr>
        <w:t xml:space="preserve">Your recent hearing evaluation shows that you have </w:t>
      </w:r>
      <w:r w:rsidRPr="007C6F9D">
        <w:rPr>
          <w:rFonts w:asciiTheme="minorHAnsi" w:hAnsiTheme="minorHAnsi" w:cstheme="minorHAnsi"/>
          <w:b/>
          <w:bCs/>
          <w:iCs/>
        </w:rPr>
        <w:t>[</w:t>
      </w:r>
      <w:r w:rsidRPr="007C6F9D">
        <w:rPr>
          <w:rFonts w:asciiTheme="minorHAnsi" w:hAnsiTheme="minorHAnsi" w:cstheme="minorHAnsi"/>
          <w:iCs/>
        </w:rPr>
        <w:t>Mild/Moderate/Severe</w:t>
      </w:r>
      <w:r w:rsidRPr="007C6F9D">
        <w:rPr>
          <w:rFonts w:asciiTheme="minorHAnsi" w:hAnsiTheme="minorHAnsi" w:cstheme="minorHAnsi"/>
          <w:b/>
          <w:bCs/>
          <w:iCs/>
        </w:rPr>
        <w:t xml:space="preserve">] </w:t>
      </w:r>
      <w:r w:rsidRPr="007C6F9D">
        <w:rPr>
          <w:rFonts w:asciiTheme="minorHAnsi" w:hAnsiTheme="minorHAnsi" w:cstheme="minorHAnsi"/>
          <w:b/>
          <w:iCs/>
        </w:rPr>
        <w:t xml:space="preserve">hearing loss. </w:t>
      </w:r>
      <w:r w:rsidRPr="007C6F9D">
        <w:rPr>
          <w:rStyle w:val="Emphasis"/>
          <w:rFonts w:asciiTheme="minorHAnsi" w:hAnsiTheme="minorHAnsi" w:cstheme="minorHAnsi"/>
        </w:rPr>
        <w:t xml:space="preserve">Hearing loss is common and may impact communication. Today’s results are not diagnostic. Please share these results with your physician or audiologist. </w:t>
      </w:r>
    </w:p>
    <w:p w14:paraId="09A2223D" w14:textId="77777777" w:rsidR="007C6F9D" w:rsidRPr="007C6F9D" w:rsidRDefault="007C6F9D" w:rsidP="007C6F9D">
      <w:pPr>
        <w:rPr>
          <w:rFonts w:asciiTheme="minorHAnsi" w:hAnsiTheme="minorHAnsi" w:cstheme="minorHAnsi"/>
          <w:iCs/>
        </w:rPr>
      </w:pPr>
      <w:r w:rsidRPr="007C6F9D">
        <w:rPr>
          <w:rStyle w:val="Emphasis"/>
          <w:rFonts w:asciiTheme="minorHAnsi" w:hAnsiTheme="minorHAnsi" w:cstheme="minorHAnsi"/>
        </w:rPr>
        <w:t xml:space="preserve">Learn more about your Hearing Number: </w:t>
      </w:r>
      <w:hyperlink r:id="rId5" w:history="1">
        <w:r w:rsidRPr="007C6F9D">
          <w:rPr>
            <w:rStyle w:val="Hyperlink"/>
            <w:rFonts w:asciiTheme="minorHAnsi" w:hAnsiTheme="minorHAnsi" w:cstheme="minorHAnsi"/>
            <w:iCs/>
          </w:rPr>
          <w:t>https://www.hearingnumber.org</w:t>
        </w:r>
      </w:hyperlink>
    </w:p>
    <w:p w14:paraId="2C083589" w14:textId="77777777" w:rsidR="009E21CD" w:rsidRDefault="009E21CD"/>
    <w:sectPr w:rsidR="009E21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9D"/>
    <w:rsid w:val="007C6F9D"/>
    <w:rsid w:val="009E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F8D5F"/>
  <w15:chartTrackingRefBased/>
  <w15:docId w15:val="{8B064A75-C621-4472-8911-C5A351A7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6F9D"/>
    <w:pPr>
      <w:spacing w:after="200" w:line="240" w:lineRule="auto"/>
    </w:pPr>
    <w:rPr>
      <w:rFonts w:ascii="Times New Roman" w:eastAsiaTheme="minorEastAsia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6F9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C6F9D"/>
    <w:rPr>
      <w:color w:val="0000FF"/>
      <w:u w:val="single"/>
    </w:rPr>
  </w:style>
  <w:style w:type="paragraph" w:customStyle="1" w:styleId="THESISAPA">
    <w:name w:val="THESIS APA"/>
    <w:basedOn w:val="Heading1"/>
    <w:qFormat/>
    <w:rsid w:val="007C6F9D"/>
    <w:pPr>
      <w:spacing w:before="0" w:line="480" w:lineRule="auto"/>
      <w:jc w:val="center"/>
    </w:pPr>
    <w:rPr>
      <w:rFonts w:ascii="Times New Roman" w:hAnsi="Times New Roman"/>
      <w:b/>
      <w:bCs/>
      <w:color w:val="auto"/>
      <w:sz w:val="24"/>
      <w:szCs w:val="28"/>
    </w:rPr>
  </w:style>
  <w:style w:type="character" w:styleId="Emphasis">
    <w:name w:val="Emphasis"/>
    <w:basedOn w:val="DefaultParagraphFont"/>
    <w:uiPriority w:val="20"/>
    <w:qFormat/>
    <w:rsid w:val="007C6F9D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7C6F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hearingnumber.org" TargetMode="Externa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Little, Kiersten</dc:creator>
  <cp:keywords/>
  <dc:description/>
  <cp:lastModifiedBy>Little, Kiersten</cp:lastModifiedBy>
  <cp:revision>1</cp:revision>
  <dcterms:created xsi:type="dcterms:W3CDTF">2023-02-28T13:39:00Z</dcterms:created>
  <dcterms:modified xsi:type="dcterms:W3CDTF">2023-02-28T13:41:00Z</dcterms:modified>
</cp:coreProperties>
</file>